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一、知识之窗。（20分）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proofErr w:type="gramStart"/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>1、650004320读</w:t>
      </w:r>
      <w:proofErr w:type="gramEnd"/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作（ ），改写成用“万”作单位的数是（ ），省略亿位后面的尾数约是（ ）。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>2、</w:t>
      </w:r>
      <w:proofErr w:type="gramStart"/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>甲数的</w:t>
      </w:r>
      <w:proofErr w:type="gramEnd"/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  <w:proofErr w:type="gramStart"/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>等于乙数的</w:t>
      </w:r>
      <w:proofErr w:type="gramEnd"/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，那么</w:t>
      </w:r>
      <w:proofErr w:type="gramStart"/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>甲数和乙数</w:t>
      </w:r>
      <w:proofErr w:type="gramEnd"/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>的</w:t>
      </w:r>
      <w:proofErr w:type="gramStart"/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>最</w:t>
      </w:r>
      <w:proofErr w:type="gramEnd"/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简整数比是（ ）。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>3、分数单位是 的最大真分数是（ ），它再添上（ ）</w:t>
      </w:r>
      <w:proofErr w:type="gramStart"/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>个</w:t>
      </w:r>
      <w:proofErr w:type="gramEnd"/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这样的单位就成了最小的合数。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4、把一根长3米，底面直径10厘米的圆柱形钢材平行于底面截成2段，表面积增加了（ ）平方厘米。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5、一件衣服降价30%后是91元 ，这件衣服原价（ ）元 。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6、北京到天津的实际距离是120千米，在比例尺 的地图上，两地图上距离是（ ）。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7、5小时20分＝（ ）时； 6．3千克＝（ ）克。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8、从学校到图书馆甲用12分，乙用15分，甲乙二人的速度比是（ ）。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9、如果 ＝y，那么x与y成（）比例，如果 ＝y（x、y≠0），那么x和y成（）比例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10、找规律填数。4、3、6、9、8、27、（ ）、（ ）。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>11、 一个圆柱和一个</w:t>
      </w:r>
      <w:proofErr w:type="gramStart"/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>圆锥等底等</w:t>
      </w:r>
      <w:proofErr w:type="gramEnd"/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高，它们的体积之和是124立方厘米，那么圆锥的体积是（ ）立方厘米。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12、一个圆柱形污水处理池，池口周长62．8米，深4米。这个污水池占地（ ）平方米；若给它的底面和四周抹上水泥，抹水泥的面积是（ ）平方米。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13、一根铁丝用去 ，还剩 米，这根铁丝原长（ ）米。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二、火眼金睛辨真伪。（对的打“√” ，错的打“×”）（10分）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1、棱长6厘米的正方体表面积和体积相等。 （ ）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2、一段绳子长 米，也可以写成50%米。 （ ）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3、同一幅地图上，图上距离越长，实际距离也越长。 （ ）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 xml:space="preserve">4、一个三角形三个内角度数比是1：2：3，这个三角形是钝角三角形。 （ ）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5、大于 而小于 的真分数只有一个 。 （ ）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三、快乐ABC。（10分）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1、a＝3b．（a和b都是不为0的自然数），那么a和b的最小公倍数是（ ）。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>A、a B、b C、6 D、</w:t>
      </w:r>
      <w:proofErr w:type="spellStart"/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>ab</w:t>
      </w:r>
      <w:proofErr w:type="spellEnd"/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2、体积和底面半径都相等的圆柱和圆锥，圆锥的高是圆柱的高的（ ）。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A、3倍 B、 C、 D、无法确定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3、把一根绳子连续对折3次后，相当于全长的（ ）。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A、 B、 C、 D、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4、将一个长方形框架拉成一个平行四边形后，面积（ ）。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A、与原来相等 B、比原来小 C、比原来大 D、都有可能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5、小螺丝和大螺丝个数的比是1：9，两种螺丝共100个，大螺丝用去20个后，大螺丝个数是小螺丝个数的（ ）。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A、 B、 7倍 C 、 D、9倍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四、神机妙算。（ 26分 ）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1、直接写得数。（8分）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4．8＋ ＝ ＋ ＝ 0．13＋ ＋0．87＝ 0÷ ＝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1．5÷0．1＝ 1÷0．125÷8＝ ＋ ÷ ＋ ＝ 1．75＋ ＝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2、计算下面各题，能简算的要简算。（12分）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－0．4＋ － ×［ ―（ ― ）］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24×（ ＋ ＋ ） 25×17×24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3、解比例（6分）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 xml:space="preserve">： ＝ ：x 0．8：4＝x：8 ＝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五、生活小行家。（30分 ）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1、有一些苹果，第一次取出总数的 ，第二次取出总数的 ，这时还剩下16千克，这些苹果原来有多少千克？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2、在一幅地图上，用2厘米长的线段表示实际距离600千米，一条长1440千米的铁路，在这幅地图上长是多少厘米？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3、一个正方体水箱，棱长是4dm，装满水后再倒入一个底面积是20dm2的圆柱形水桶里，水桶里水深多少分米？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4、一个圆锥形沙堆，底面积8平方米，高1．5米。用这堆沙在5米宽的路上铺2厘米厚，能铺多少米？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5、如果用边长40cm的方砖给一个房间铺地，需要100块。如果改用边长50cm的方砖需要多少块？（用比例解）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六、画一画。（4分） </w:t>
      </w:r>
    </w:p>
    <w:p w:rsidR="001F45E3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1、 小旗子向下平移4格后的图形。 </w:t>
      </w:r>
    </w:p>
    <w:p w:rsidR="006C7630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2、 小旗子按2：1放大后的图形。 </w:t>
      </w:r>
      <w:bookmarkStart w:id="0" w:name="_GoBack"/>
      <w:bookmarkEnd w:id="0"/>
    </w:p>
    <w:sectPr w:rsidR="006C7630" w:rsidRPr="001F4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40"/>
    <w:rsid w:val="000D26B9"/>
    <w:rsid w:val="001F45E3"/>
    <w:rsid w:val="00493526"/>
    <w:rsid w:val="004D4EED"/>
    <w:rsid w:val="006C7630"/>
    <w:rsid w:val="009C5840"/>
    <w:rsid w:val="00B2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93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233</Words>
  <Characters>1332</Characters>
  <Application>Microsoft Office Word</Application>
  <DocSecurity>0</DocSecurity>
  <Lines>11</Lines>
  <Paragraphs>3</Paragraphs>
  <ScaleCrop>false</ScaleCrop>
  <Company>P R C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2020-03-26T02:27:00Z</dcterms:created>
  <dcterms:modified xsi:type="dcterms:W3CDTF">2020-03-26T03:28:00Z</dcterms:modified>
</cp:coreProperties>
</file>