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80" w:lineRule="exact"/>
        <w:jc w:val="left"/>
        <w:rPr>
          <w:rFonts w:ascii="微软雅黑" w:hAnsi="微软雅黑" w:eastAsia="微软雅黑"/>
          <w:spacing w:val="-6"/>
        </w:rPr>
      </w:pPr>
      <w:r>
        <w:rPr>
          <w:rFonts w:ascii="微软雅黑" w:hAnsi="微软雅黑" w:eastAsia="微软雅黑"/>
          <w:spacing w:val="-6"/>
        </w:rPr>
        <w:t>译林版五年级英语下册Unit 2知识点汇总</w:t>
      </w:r>
    </w:p>
    <w:p>
      <w:pPr>
        <w:spacing w:line="380" w:lineRule="exact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5"/>
          <w:szCs w:val="25"/>
          <w:shd w:val="clear" w:color="auto" w:fill="BFE8E7"/>
        </w:rPr>
        <w:t>单词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 w:val="22"/>
        </w:rPr>
      </w:pPr>
      <w:r>
        <w:rPr>
          <w:rFonts w:ascii="微软雅黑" w:hAnsi="微软雅黑" w:eastAsia="微软雅黑"/>
          <w:spacing w:val="-6"/>
          <w:sz w:val="22"/>
        </w:rPr>
        <w:t>far from离....远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>moon月亮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>street街，街道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near在... 附近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city城市by....乘（汽车，火车等）</w:t>
      </w:r>
      <w:r>
        <w:rPr>
          <w:rFonts w:hint="eastAsia" w:ascii="微软雅黑" w:hAnsi="微软雅黑" w:eastAsia="微软雅黑"/>
          <w:spacing w:val="-6"/>
          <w:sz w:val="22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 xml:space="preserve">  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hint="eastAsia" w:ascii="微软雅黑" w:hAnsi="微软雅黑" w:eastAsia="微软雅黑"/>
          <w:spacing w:val="-6"/>
          <w:sz w:val="22"/>
        </w:rPr>
        <w:t>bus</w:t>
      </w:r>
      <w:r>
        <w:rPr>
          <w:rFonts w:ascii="微软雅黑" w:hAnsi="微软雅黑" w:eastAsia="微软雅黑"/>
          <w:spacing w:val="-6"/>
          <w:sz w:val="22"/>
        </w:rPr>
        <w:t>公共汽车，巴士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on foot</w:t>
      </w:r>
      <w:r>
        <w:rPr>
          <w:rFonts w:hint="eastAsia" w:ascii="微软雅黑" w:hAnsi="微软雅黑" w:eastAsia="微软雅黑"/>
          <w:spacing w:val="-6"/>
          <w:sz w:val="22"/>
        </w:rPr>
        <w:t xml:space="preserve">步行 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>metro地铁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>taxi出租车，的士</w:t>
      </w:r>
      <w:r>
        <w:rPr>
          <w:rFonts w:hint="eastAsia" w:ascii="微软雅黑" w:hAnsi="微软雅黑" w:eastAsia="微软雅黑"/>
          <w:spacing w:val="-6"/>
          <w:sz w:val="22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 xml:space="preserve">  bike自行车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 w:val="22"/>
        </w:rPr>
        <w:t>plane飞机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spacing w:val="-6"/>
          <w:sz w:val="22"/>
        </w:rPr>
        <w:t>ship轮船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train火车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ride 骑车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show给....看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spacing w:val="-6"/>
          <w:sz w:val="22"/>
        </w:rPr>
        <w:t>young年幼的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spacing w:val="-6"/>
          <w:sz w:val="22"/>
        </w:rPr>
        <w:t>basket篮子</w:t>
      </w:r>
    </w:p>
    <w:p>
      <w:pPr>
        <w:spacing w:line="380" w:lineRule="exact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5"/>
          <w:szCs w:val="25"/>
          <w:shd w:val="clear" w:color="auto" w:fill="BFE8E7"/>
        </w:rPr>
        <w:t>重点内容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7AAA"/>
          <w:spacing w:val="-6"/>
          <w:sz w:val="22"/>
          <w:shd w:val="clear" w:color="auto" w:fill="FFFFFF"/>
        </w:rPr>
        <w:t>词汇分类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FF4C41"/>
          <w:spacing w:val="-6"/>
          <w:sz w:val="22"/>
          <w:shd w:val="clear" w:color="auto" w:fill="FFFFFF"/>
        </w:rPr>
        <w:t>名词: 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bus 公共汽车，巴士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 metro 地铁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taxi 出租车，的士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 bike 自行车 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plane飞机</w:t>
      </w:r>
    </w:p>
    <w:p>
      <w:pPr>
        <w:spacing w:line="380" w:lineRule="exact"/>
        <w:ind w:left="150" w:right="150" w:firstLine="520" w:firstLineChars="2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ship 轮船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train 火车 </w:t>
      </w:r>
      <w:r>
        <w:rPr>
          <w:rFonts w:ascii="微软雅黑" w:hAnsi="微软雅黑" w:eastAsia="微软雅黑"/>
          <w:spacing w:val="-6"/>
          <w:szCs w:val="21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moon 月亮</w:t>
      </w:r>
      <w:r>
        <w:rPr>
          <w:rFonts w:ascii="微软雅黑" w:hAnsi="微软雅黑" w:eastAsia="微软雅黑"/>
          <w:spacing w:val="-6"/>
          <w:szCs w:val="21"/>
        </w:rPr>
        <w:tab/>
      </w:r>
      <w:r>
        <w:rPr>
          <w:rFonts w:ascii="微软雅黑" w:hAnsi="微软雅黑" w:eastAsia="微软雅黑"/>
          <w:spacing w:val="-6"/>
          <w:szCs w:val="21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city 城市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 basket 篮子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ab/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street 街，街道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FF4C41"/>
          <w:spacing w:val="-6"/>
          <w:sz w:val="22"/>
          <w:shd w:val="clear" w:color="auto" w:fill="FFFFFF"/>
        </w:rPr>
        <w:t>介词: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near 在....近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by...乘(汽车、火车等)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FF4C41"/>
          <w:spacing w:val="-6"/>
          <w:sz w:val="22"/>
          <w:shd w:val="clear" w:color="auto" w:fill="FFFFFF"/>
        </w:rPr>
        <w:t>动词: 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ride骑车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show 给...看</w:t>
      </w:r>
    </w:p>
    <w:p>
      <w:pPr>
        <w:spacing w:line="380" w:lineRule="exact"/>
        <w:ind w:right="150" w:firstLine="104" w:firstLineChars="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FF4C41"/>
          <w:spacing w:val="-6"/>
          <w:sz w:val="22"/>
          <w:shd w:val="clear" w:color="auto" w:fill="FFFFFF"/>
        </w:rPr>
        <w:t>形容词: 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young 年幼的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7AAA"/>
          <w:spacing w:val="-6"/>
          <w:sz w:val="22"/>
          <w:shd w:val="clear" w:color="auto" w:fill="FFFFFF"/>
        </w:rPr>
        <w:t>短语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very much 非常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far from 离...远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come to school 来学校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bus 乘公共汽车 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on foot 步行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 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metro 乘地铁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taxi 乘出租车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   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in the park 在公园里 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go to school 去上学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bike 骑自行车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live on/in 居住在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 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Moon Street 月亮街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City Library 城市图书馆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a taxi driver 出租车司机 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7AAA"/>
          <w:spacing w:val="-6"/>
          <w:sz w:val="22"/>
          <w:shd w:val="clear" w:color="auto" w:fill="FFFFFF"/>
        </w:rPr>
        <w:t>惯用表达式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What about you?你呢?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Why? 为什么?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Really? 真的吗?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7AAA"/>
          <w:spacing w:val="-6"/>
          <w:sz w:val="22"/>
          <w:shd w:val="clear" w:color="auto" w:fill="FFFFFF"/>
        </w:rPr>
        <w:t>知识点精析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F6827"/>
          <w:spacing w:val="-6"/>
          <w:sz w:val="22"/>
          <w:shd w:val="clear" w:color="auto" w:fill="FFFFFF"/>
        </w:rPr>
        <w:t>1.如何询问对方的居住地址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[课文应用] Where do you live now? 你现在住在哪里?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I live on Moon Street ，near City Library. 我住在城市图书馆附近的月亮街。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[句型结构] 问句: Where do you live(+其他)?答语: I/We live+其他。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 w:cs="Times New Roman (正文 CS 字体)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 xml:space="preserve">[重点解析] </w:t>
      </w:r>
      <w:r>
        <w:rPr>
          <w:rFonts w:ascii="微软雅黑" w:hAnsi="微软雅黑" w:eastAsia="微软雅黑" w:cs="Times New Roman (正文 CS 字体)"/>
          <w:color w:val="000000"/>
          <w:spacing w:val="-6"/>
          <w:sz w:val="22"/>
          <w:shd w:val="clear" w:color="auto" w:fill="FFFFFF"/>
        </w:rPr>
        <w:t>问句用于询问对方住在哪里，是一个由where开头的特殊疑问句。where意为“在哪里”。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例：-Where do you live now?你现在住在哪里?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-I live in Happy Town. 我住在幸福城。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2. 如何询问他人的居住地址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(1)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 问句: Where does+主语(第三人称单数)+live(+其他)?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答语: He/She lives+其他.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例如:-Where does he live now?他现在住在哪里?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-He lives in Shanghai. 他住在上海。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(2) 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问句: Where do+主语(第三人称复数)+live(+其他)?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答语:They live+其他。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 w:cs="Times New Roman (正文 CS 字体)"/>
          <w:color w:val="000000"/>
          <w:spacing w:val="-6"/>
          <w:sz w:val="22"/>
          <w:shd w:val="clear" w:color="auto" w:fill="FFFFFF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 xml:space="preserve">例如: </w:t>
      </w:r>
      <w:r>
        <w:rPr>
          <w:rFonts w:ascii="微软雅黑" w:hAnsi="微软雅黑" w:eastAsia="微软雅黑" w:cs="Times New Roman (正文 CS 字体)"/>
          <w:color w:val="000000"/>
          <w:spacing w:val="-6"/>
          <w:sz w:val="22"/>
          <w:shd w:val="clear" w:color="auto" w:fill="FFFFFF"/>
        </w:rPr>
        <w:t>-Where do the twins live?那对双胞胎住在哪里? -They live near the supermarket.她们住在超市附近。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3. live的用法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live 表示“住，居住”的时候，后面的介词可以是in，on或at。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in 后面通常接国家、城市、乡镇或房屋等；例如: Peter lives in London，彼得住在伦敦。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on后面通常接街道或楼层等；Liu Tao lives on Park Street. 刘涛住在公园街。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at则接具体的街道、门牌号码等。Wang Bing lives at 156 Huaihai Street. 王兵住在淮海街156号。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4. 询问对方出行方式的句型—How do you come (to)...?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[课文应用] How do you come to school? 你们怎么来学校?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Su Yang and I come to school by bus. 我和苏洋乘公共汽车来学校。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[句型结构] 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问句: How do you come (to)+地点(school，the park， the library…?</w:t>
      </w:r>
    </w:p>
    <w:p>
      <w:pPr>
        <w:spacing w:line="380" w:lineRule="exact"/>
        <w:ind w:left="150" w:right="150" w:firstLine="1144" w:firstLineChars="5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答语: I/We come (to)+地点+出行方式(by bus，on foot，by</w:t>
      </w:r>
      <w:r>
        <w:rPr>
          <w:rFonts w:hint="eastAsia" w:ascii="微软雅黑" w:hAnsi="微软雅黑" w:eastAsia="微软雅黑"/>
          <w:color w:val="000000"/>
          <w:spacing w:val="-6"/>
          <w:sz w:val="22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bike...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[重点解析] 问句用于询问对方的出行方式。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how 意为“怎样”，用来询问做事情的方式。come 后面接副词时要省略to。</w:t>
      </w:r>
      <w:r>
        <w:rPr>
          <w:rFonts w:hint="eastAsia" w:ascii="微软雅黑" w:hAnsi="微软雅黑" w:eastAsia="微软雅黑"/>
          <w:color w:val="000000"/>
          <w:spacing w:val="-6"/>
          <w:sz w:val="22"/>
          <w:shd w:val="clear" w:color="auto" w:fill="FFFFFF"/>
        </w:rPr>
        <w:t>如come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000000"/>
          <w:spacing w:val="-6"/>
          <w:sz w:val="22"/>
          <w:shd w:val="clear" w:color="auto" w:fill="FFFFFF"/>
        </w:rPr>
        <w:t>here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问句在口语中也可以用介词短语进行回答。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On foot. (步行.)/By bike. (骑自行车。)/By plane. (乘飞机。)/By car. (乘小汽车。)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例：-How do you come to the cinema?你怎么来电影院?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spacing w:val="-6"/>
          <w:szCs w:val="21"/>
        </w:rPr>
        <w:t xml:space="preserve">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- By bus. 乘公共汽车。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5. 询问他人出行方式的句型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(1) 问句: How does+主语(第三人称单数) +come (to) +地点?</w:t>
      </w:r>
      <w:r>
        <w:rPr>
          <w:rFonts w:hint="eastAsia" w:ascii="微软雅黑" w:hAnsi="微软雅黑" w:eastAsia="微软雅黑"/>
          <w:spacing w:val="-6"/>
          <w:szCs w:val="21"/>
        </w:rPr>
        <w:t xml:space="preserve">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答语: He/She comes (to)+地点+出行方式.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-How does she come to the museum? 她怎么来博物馆?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She comes to the museum by bus. 她乘公共汽车 来博物馆。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(2) 问句: How do+主语(第三人称复数)+come (to)+地点?</w:t>
      </w:r>
      <w:r>
        <w:rPr>
          <w:rFonts w:ascii="微软雅黑" w:hAnsi="微软雅黑" w:eastAsia="微软雅黑"/>
          <w:spacing w:val="-6"/>
          <w:szCs w:val="21"/>
        </w:rPr>
        <w:t xml:space="preserve">   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答语: They come (to)+地点+出行方式。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</w:t>
      </w:r>
      <w:r>
        <w:rPr>
          <w:rFonts w:ascii="微软雅黑" w:hAnsi="微软雅黑" w:eastAsia="微软雅黑" w:cs="Times New Roman (正文 CS 字体)"/>
          <w:color w:val="000000"/>
          <w:spacing w:val="-6"/>
          <w:sz w:val="22"/>
          <w:shd w:val="clear" w:color="auto" w:fill="FFFFFF"/>
        </w:rPr>
        <w:t xml:space="preserve"> -How do they come to school? 他们怎么来学校?-They come to school on foot. 他们步行来学校。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6. how 的用法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how是副词，常用来引导特殊疑问句，它的常见用法如下: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(1) 询问健康状况。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How are your parent? 你父母身体好吗?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(2) 询问天气状况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。例如: How's the weather today?今天天气怎么样?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(3) 询问出行方式。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How do you goto school?你怎么去上学?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000000"/>
          <w:spacing w:val="-6"/>
          <w:sz w:val="22"/>
          <w:shd w:val="clear" w:color="auto" w:fill="FFFFFF"/>
        </w:rPr>
        <w:t>(4) 询问程度。</w:t>
      </w: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How do you like this book? 你觉得这本书怎么样?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F6827"/>
          <w:spacing w:val="-6"/>
          <w:sz w:val="22"/>
          <w:shd w:val="clear" w:color="auto" w:fill="FFFFFF"/>
        </w:rPr>
        <w:t>7.“by+交通工具”表示出行方式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Su Yang and I come to school by bus. 我和苏洋乘公共汽车来学校。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意为 “乘”，“by+交通工具”表示“乘...“。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by bus是由介词by和名词bus构成的介词短语，意为“乘公共汽车”。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类似的短语还有 by train (乘火车)，by (乘小汽车)，by plane(乘飞机)等。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例: I come to school by bike. 我骑自行车来学校。I come to school by bus. 我乘公共汽车来学校。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重点提示：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 w:cs="Times New Roman (正文 CS 字体)"/>
          <w:spacing w:val="-8"/>
          <w:szCs w:val="21"/>
        </w:rPr>
      </w:pPr>
      <w:r>
        <w:rPr>
          <w:rFonts w:ascii="微软雅黑" w:hAnsi="微软雅黑" w:eastAsia="微软雅黑" w:cs="Times New Roman (正文 CS 字体)"/>
          <w:color w:val="000000"/>
          <w:spacing w:val="-8"/>
          <w:sz w:val="22"/>
          <w:shd w:val="clear" w:color="auto" w:fill="FFFFFF"/>
        </w:rPr>
        <w:t>在“by+交通工具”中，by后的名词只能用单数，前面不能加冠词或物主代词，这样的介词短语常放在句末。</w:t>
      </w:r>
    </w:p>
    <w:p>
      <w:pPr>
        <w:spacing w:line="380" w:lineRule="exact"/>
        <w:ind w:left="150" w:right="150"/>
        <w:jc w:val="left"/>
        <w:rPr>
          <w:rFonts w:hint="eastAsia"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例如: We often go to school by bus. 我们经常来公共汽车去上学。</w:t>
      </w:r>
    </w:p>
    <w:tbl>
      <w:tblPr>
        <w:tblStyle w:val="5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678"/>
        <w:gridCol w:w="1865"/>
        <w:gridCol w:w="1598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984" w:type="dxa"/>
            <w:gridSpan w:val="5"/>
          </w:tcPr>
          <w:p>
            <w:pPr>
              <w:spacing w:line="380" w:lineRule="exact"/>
              <w:ind w:right="150" w:firstLine="3744" w:firstLineChars="180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color w:val="000000"/>
                <w:spacing w:val="-6"/>
                <w:sz w:val="22"/>
                <w:shd w:val="clear" w:color="auto" w:fill="FFFFFF"/>
              </w:rPr>
              <w:t>出行方式用语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93" w:type="dxa"/>
          </w:tcPr>
          <w:p>
            <w:pPr>
              <w:spacing w:line="380" w:lineRule="exact"/>
              <w:ind w:left="83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介词短语</w:t>
            </w:r>
            <w:r>
              <w:rPr>
                <w:rFonts w:hint="eastAsia" w:ascii="微软雅黑" w:hAnsi="微软雅黑" w:eastAsia="微软雅黑"/>
                <w:spacing w:val="-6"/>
                <w:sz w:val="22"/>
              </w:rPr>
              <w:t>：</w:t>
            </w:r>
          </w:p>
        </w:tc>
        <w:tc>
          <w:tcPr>
            <w:tcW w:w="1678" w:type="dxa"/>
          </w:tcPr>
          <w:p>
            <w:pPr>
              <w:spacing w:line="380" w:lineRule="exact"/>
              <w:ind w:left="83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on  foot</w:t>
            </w:r>
          </w:p>
        </w:tc>
        <w:tc>
          <w:tcPr>
            <w:tcW w:w="1865" w:type="dxa"/>
          </w:tcPr>
          <w:p>
            <w:pPr>
              <w:spacing w:line="380" w:lineRule="exact"/>
              <w:ind w:left="228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by  bus</w:t>
            </w:r>
          </w:p>
        </w:tc>
        <w:tc>
          <w:tcPr>
            <w:tcW w:w="1455" w:type="dxa"/>
          </w:tcPr>
          <w:p>
            <w:pPr>
              <w:spacing w:line="380" w:lineRule="exact"/>
              <w:ind w:left="415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by  bike</w:t>
            </w:r>
          </w:p>
        </w:tc>
        <w:tc>
          <w:tcPr>
            <w:tcW w:w="2493" w:type="dxa"/>
          </w:tcPr>
          <w:p>
            <w:pPr>
              <w:spacing w:line="380" w:lineRule="exact"/>
              <w:ind w:left="308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by  metro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93" w:type="dxa"/>
          </w:tcPr>
          <w:p>
            <w:pPr>
              <w:spacing w:line="380" w:lineRule="exact"/>
              <w:ind w:left="83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动词(短语)</w:t>
            </w:r>
          </w:p>
        </w:tc>
        <w:tc>
          <w:tcPr>
            <w:tcW w:w="1678" w:type="dxa"/>
          </w:tcPr>
          <w:p>
            <w:pPr>
              <w:spacing w:line="380" w:lineRule="exact"/>
              <w:ind w:left="469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walk</w:t>
            </w:r>
          </w:p>
        </w:tc>
        <w:tc>
          <w:tcPr>
            <w:tcW w:w="1865" w:type="dxa"/>
          </w:tcPr>
          <w:p>
            <w:pPr>
              <w:spacing w:line="380" w:lineRule="exact"/>
              <w:ind w:left="268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take  a bus</w:t>
            </w:r>
          </w:p>
        </w:tc>
        <w:tc>
          <w:tcPr>
            <w:tcW w:w="1455" w:type="dxa"/>
          </w:tcPr>
          <w:p>
            <w:pPr>
              <w:spacing w:line="380" w:lineRule="exact"/>
              <w:ind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ride  a bike</w:t>
            </w:r>
          </w:p>
        </w:tc>
        <w:tc>
          <w:tcPr>
            <w:tcW w:w="2493" w:type="dxa"/>
          </w:tcPr>
          <w:p>
            <w:pPr>
              <w:spacing w:line="380" w:lineRule="exact"/>
              <w:ind w:left="308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take  the metro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93" w:type="dxa"/>
          </w:tcPr>
          <w:p>
            <w:pPr>
              <w:spacing w:line="380" w:lineRule="exact"/>
              <w:ind w:left="83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汉语意思</w:t>
            </w:r>
          </w:p>
        </w:tc>
        <w:tc>
          <w:tcPr>
            <w:tcW w:w="1678" w:type="dxa"/>
          </w:tcPr>
          <w:p>
            <w:pPr>
              <w:spacing w:line="380" w:lineRule="exact"/>
              <w:ind w:left="469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步行</w:t>
            </w:r>
          </w:p>
        </w:tc>
        <w:tc>
          <w:tcPr>
            <w:tcW w:w="1865" w:type="dxa"/>
          </w:tcPr>
          <w:p>
            <w:pPr>
              <w:spacing w:line="380" w:lineRule="exact"/>
              <w:ind w:left="255" w:right="150"/>
              <w:jc w:val="left"/>
              <w:rPr>
                <w:rFonts w:hint="eastAsia"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乘公共汽</w:t>
            </w:r>
          </w:p>
        </w:tc>
        <w:tc>
          <w:tcPr>
            <w:tcW w:w="1455" w:type="dxa"/>
          </w:tcPr>
          <w:p>
            <w:pPr>
              <w:spacing w:line="380" w:lineRule="exact"/>
              <w:ind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骑自行车</w:t>
            </w:r>
          </w:p>
        </w:tc>
        <w:tc>
          <w:tcPr>
            <w:tcW w:w="2493" w:type="dxa"/>
          </w:tcPr>
          <w:p>
            <w:pPr>
              <w:spacing w:line="380" w:lineRule="exact"/>
              <w:ind w:left="308" w:right="150"/>
              <w:jc w:val="left"/>
              <w:rPr>
                <w:rFonts w:ascii="微软雅黑" w:hAnsi="微软雅黑" w:eastAsia="微软雅黑"/>
                <w:spacing w:val="-6"/>
                <w:sz w:val="22"/>
              </w:rPr>
            </w:pPr>
            <w:r>
              <w:rPr>
                <w:rFonts w:ascii="微软雅黑" w:hAnsi="微软雅黑" w:eastAsia="微软雅黑"/>
                <w:spacing w:val="-6"/>
                <w:sz w:val="22"/>
              </w:rPr>
              <w:t>乘地铁</w:t>
            </w:r>
          </w:p>
        </w:tc>
      </w:tr>
    </w:tbl>
    <w:p>
      <w:pPr>
        <w:spacing w:line="380" w:lineRule="exact"/>
        <w:ind w:right="150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b/>
          <w:bCs/>
          <w:color w:val="F97E18"/>
          <w:spacing w:val="-6"/>
          <w:sz w:val="22"/>
          <w:shd w:val="clear" w:color="auto" w:fill="FFFFFF"/>
        </w:rPr>
        <w:t>8. show的用法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[课文应用] Bobby wants to show his bike to Sam.博比想给萨姆看</w:t>
      </w:r>
      <w:bookmarkStart w:id="0" w:name="_GoBack"/>
      <w:bookmarkEnd w:id="0"/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他的自行车。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show 在这里是“给...看”的意思，它后面有两个宾语，一个是物(直接宾语)，一个是人(间接宾语)，这两个宾语的位置有以下两种情况:“show+直接宾语(物)+ to+间接宾语(人)”和“show+间接宾语(人)+直接宾语(物)”。因此，上边那句话也可以说成</w:t>
      </w:r>
    </w:p>
    <w:p>
      <w:pPr>
        <w:spacing w:line="380" w:lineRule="exact"/>
        <w:ind w:left="150" w:right="150"/>
        <w:jc w:val="left"/>
        <w:rPr>
          <w:rFonts w:ascii="微软雅黑" w:hAnsi="微软雅黑" w:eastAsia="微软雅黑"/>
          <w:spacing w:val="-6"/>
          <w:szCs w:val="21"/>
        </w:rPr>
      </w:pPr>
      <w:r>
        <w:rPr>
          <w:rFonts w:ascii="微软雅黑" w:hAnsi="微软雅黑" w:eastAsia="微软雅黑"/>
          <w:color w:val="000000"/>
          <w:spacing w:val="-6"/>
          <w:sz w:val="22"/>
          <w:shd w:val="clear" w:color="auto" w:fill="FFFFFF"/>
        </w:rPr>
        <w:t>“Bobby wants to show Sam his bike.”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sz w:val="24"/>
          <w:szCs w:val="24"/>
        </w:rPr>
      </w:pPr>
      <w:r>
        <w:rPr>
          <w:rFonts w:ascii="Comic Sans MS" w:hAnsi="Comic Sans MS" w:eastAsia="仿宋"/>
          <w:color w:val="000000"/>
          <w:sz w:val="24"/>
          <w:szCs w:val="24"/>
        </w:rPr>
        <w:t>【语言知识点】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</w:pP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表示</w:t>
      </w:r>
      <w:r>
        <w:rPr>
          <w:rFonts w:ascii="Comic Sans MS" w:hAnsi="Comic Sans MS" w:eastAsia="仿宋"/>
          <w:b/>
          <w:color w:val="auto"/>
          <w:sz w:val="24"/>
          <w:szCs w:val="24"/>
          <w:u w:val="single"/>
          <w:shd w:val="clear" w:color="FFFFFF" w:fill="D9D9D9"/>
        </w:rPr>
        <w:t>地点</w:t>
      </w: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in用于</w:t>
      </w:r>
      <w:r>
        <w:rPr>
          <w:rFonts w:ascii="Comic Sans MS" w:hAnsi="Comic Sans MS" w:eastAsia="仿宋"/>
          <w:b/>
          <w:color w:val="auto"/>
          <w:sz w:val="24"/>
          <w:szCs w:val="24"/>
        </w:rPr>
        <w:t>比较大的地点</w:t>
      </w:r>
      <w:r>
        <w:rPr>
          <w:rFonts w:ascii="Comic Sans MS" w:hAnsi="Comic Sans MS" w:eastAsia="仿宋"/>
          <w:color w:val="auto"/>
          <w:sz w:val="24"/>
          <w:szCs w:val="24"/>
        </w:rPr>
        <w:t>，如洲、国家、大城市、乡镇或房屋等。如：live in London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on用于</w:t>
      </w:r>
      <w:r>
        <w:rPr>
          <w:rFonts w:ascii="Comic Sans MS" w:hAnsi="Comic Sans MS" w:eastAsia="仿宋"/>
          <w:b/>
          <w:color w:val="auto"/>
          <w:sz w:val="24"/>
          <w:szCs w:val="24"/>
        </w:rPr>
        <w:t>路名、街道或楼层</w:t>
      </w:r>
      <w:r>
        <w:rPr>
          <w:rFonts w:ascii="Comic Sans MS" w:hAnsi="Comic Sans MS" w:eastAsia="仿宋"/>
          <w:color w:val="auto"/>
          <w:sz w:val="24"/>
          <w:szCs w:val="24"/>
        </w:rPr>
        <w:t>。如：live on Park Street, on the second floor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at用于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具体的街道门牌号码</w:t>
      </w:r>
      <w:r>
        <w:rPr>
          <w:rFonts w:ascii="Comic Sans MS" w:hAnsi="Comic Sans MS" w:eastAsia="仿宋"/>
          <w:color w:val="auto"/>
          <w:sz w:val="24"/>
          <w:szCs w:val="24"/>
        </w:rPr>
        <w:t>或其他</w:t>
      </w:r>
      <w:r>
        <w:rPr>
          <w:rFonts w:ascii="Comic Sans MS" w:hAnsi="Comic Sans MS" w:eastAsia="仿宋"/>
          <w:b/>
          <w:color w:val="auto"/>
          <w:sz w:val="24"/>
          <w:szCs w:val="24"/>
        </w:rPr>
        <w:t>较小的地点</w:t>
      </w:r>
      <w:r>
        <w:rPr>
          <w:rFonts w:ascii="Comic Sans MS" w:hAnsi="Comic Sans MS" w:eastAsia="仿宋"/>
          <w:color w:val="auto"/>
          <w:sz w:val="24"/>
          <w:szCs w:val="24"/>
        </w:rPr>
        <w:t>。如：live at 15 Moon Street, at the stop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表示</w:t>
      </w:r>
      <w:r>
        <w:rPr>
          <w:rFonts w:ascii="Comic Sans MS" w:hAnsi="Comic Sans MS" w:eastAsia="仿宋"/>
          <w:b/>
          <w:color w:val="auto"/>
          <w:sz w:val="24"/>
          <w:szCs w:val="24"/>
          <w:u w:val="single"/>
          <w:shd w:val="clear" w:color="FFFFFF" w:fill="D9D9D9"/>
        </w:rPr>
        <w:t>方位</w:t>
      </w: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in表示“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在……里面，在第……排、行、组</w:t>
      </w:r>
      <w:r>
        <w:rPr>
          <w:rFonts w:ascii="Comic Sans MS" w:hAnsi="Comic Sans MS" w:eastAsia="仿宋"/>
          <w:color w:val="auto"/>
          <w:sz w:val="24"/>
          <w:szCs w:val="24"/>
        </w:rPr>
        <w:t>”。如： in the box, in Team One.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on 表示“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在……上面(两者紧贴)，在左、右边</w:t>
      </w:r>
      <w:r>
        <w:rPr>
          <w:rFonts w:ascii="Comic Sans MS" w:hAnsi="Comic Sans MS" w:eastAsia="仿宋"/>
          <w:color w:val="auto"/>
          <w:sz w:val="24"/>
          <w:szCs w:val="24"/>
        </w:rPr>
        <w:t>”。如：on the desk, on my left.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at表示“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在……旁边，</w:t>
      </w:r>
      <w:r>
        <w:rPr>
          <w:rFonts w:ascii="Comic Sans MS" w:hAnsi="Comic Sans MS" w:eastAsia="仿宋"/>
          <w:color w:val="auto"/>
          <w:sz w:val="24"/>
          <w:szCs w:val="24"/>
        </w:rPr>
        <w:t>在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前、后面</w:t>
      </w:r>
      <w:r>
        <w:rPr>
          <w:rFonts w:ascii="Comic Sans MS" w:hAnsi="Comic Sans MS" w:eastAsia="仿宋"/>
          <w:color w:val="auto"/>
          <w:sz w:val="24"/>
          <w:szCs w:val="24"/>
        </w:rPr>
        <w:t>”。如：sit at the table, at the front of the classroom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</w:pP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表示</w:t>
      </w:r>
      <w:r>
        <w:rPr>
          <w:rFonts w:ascii="Comic Sans MS" w:hAnsi="Comic Sans MS" w:eastAsia="仿宋"/>
          <w:b/>
          <w:color w:val="auto"/>
          <w:sz w:val="24"/>
          <w:szCs w:val="24"/>
          <w:u w:val="single"/>
          <w:shd w:val="clear" w:color="FFFFFF" w:fill="D9D9D9"/>
        </w:rPr>
        <w:t>时间</w:t>
      </w:r>
      <w:r>
        <w:rPr>
          <w:rFonts w:ascii="Comic Sans MS" w:hAnsi="Comic Sans MS" w:eastAsia="仿宋"/>
          <w:color w:val="auto"/>
          <w:sz w:val="24"/>
          <w:szCs w:val="24"/>
          <w:shd w:val="clear" w:color="FFFFFF" w:fill="D9D9D9"/>
        </w:rPr>
        <w:t>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in 表示“一天中的某段时间、周、月、季节、年”等。如：in the morning, in a week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on表示具体的“某一天或星期几”。如：on a rainy day, on Sunday morning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at表示特定的时间、节日、年龄等。如：at night, at Christmas, at 11 years old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b/>
          <w:bCs/>
          <w:color w:val="auto"/>
          <w:sz w:val="24"/>
          <w:szCs w:val="24"/>
          <w:shd w:val="clear" w:color="FFFFFF" w:fill="D9D9D9"/>
        </w:rPr>
      </w:pPr>
      <w:r>
        <w:rPr>
          <w:rFonts w:ascii="Comic Sans MS" w:hAnsi="Comic Sans MS" w:eastAsia="仿宋"/>
          <w:b/>
          <w:bCs/>
          <w:color w:val="auto"/>
          <w:sz w:val="24"/>
          <w:szCs w:val="24"/>
          <w:shd w:val="clear" w:color="FFFFFF" w:fill="D9D9D9"/>
        </w:rPr>
        <w:t>交通方式的表达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FF0000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(1)用</w:t>
      </w:r>
      <w:r>
        <w:rPr>
          <w:rFonts w:ascii="Comic Sans MS" w:hAnsi="Comic Sans MS" w:eastAsia="仿宋"/>
          <w:b/>
          <w:color w:val="auto"/>
          <w:sz w:val="24"/>
          <w:szCs w:val="24"/>
        </w:rPr>
        <w:t>介词by, on</w:t>
      </w:r>
      <w:r>
        <w:rPr>
          <w:rFonts w:ascii="Comic Sans MS" w:hAnsi="Comic Sans MS" w:eastAsia="仿宋"/>
          <w:color w:val="auto"/>
          <w:sz w:val="24"/>
          <w:szCs w:val="24"/>
        </w:rPr>
        <w:t>。</w:t>
      </w:r>
      <w:r>
        <w:rPr>
          <w:rFonts w:ascii="Comic Sans MS" w:hAnsi="Comic Sans MS" w:eastAsia="仿宋"/>
          <w:b/>
          <w:color w:val="FF0000"/>
          <w:sz w:val="24"/>
          <w:szCs w:val="24"/>
        </w:rPr>
        <w:t>后面不加the</w:t>
      </w:r>
      <w:r>
        <w:rPr>
          <w:rFonts w:ascii="Comic Sans MS" w:hAnsi="Comic Sans MS" w:eastAsia="仿宋"/>
          <w:color w:val="FF0000"/>
          <w:sz w:val="24"/>
          <w:szCs w:val="24"/>
        </w:rPr>
        <w:t xml:space="preserve">, </w:t>
      </w:r>
      <w:r>
        <w:rPr>
          <w:rFonts w:ascii="Comic Sans MS" w:hAnsi="Comic Sans MS" w:eastAsia="仿宋"/>
          <w:b/>
          <w:color w:val="FF0000"/>
          <w:sz w:val="24"/>
          <w:szCs w:val="24"/>
        </w:rPr>
        <w:t>名词用单数</w:t>
      </w:r>
      <w:r>
        <w:rPr>
          <w:rFonts w:ascii="Comic Sans MS" w:hAnsi="Comic Sans MS" w:eastAsia="仿宋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 介词by表示方式，有“靠、用、通过”等意思，后面常跟交通工具。如：by car, by metro。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 介词on 和foot连用，表示“步行”。 on foot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36" w:firstLineChars="98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b/>
          <w:color w:val="auto"/>
          <w:sz w:val="24"/>
          <w:szCs w:val="24"/>
        </w:rPr>
        <w:t>介词短语放句末，常常放在动词短语后面</w:t>
      </w:r>
      <w:r>
        <w:rPr>
          <w:rFonts w:ascii="Comic Sans MS" w:hAnsi="Comic Sans MS" w:eastAsia="仿宋"/>
          <w:color w:val="auto"/>
          <w:sz w:val="24"/>
          <w:szCs w:val="24"/>
        </w:rPr>
        <w:t xml:space="preserve">，如：I always go home by bus.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(2)用</w:t>
      </w:r>
      <w:r>
        <w:rPr>
          <w:rFonts w:ascii="Comic Sans MS" w:hAnsi="Comic Sans MS" w:eastAsia="仿宋"/>
          <w:b/>
          <w:color w:val="auto"/>
          <w:sz w:val="24"/>
          <w:szCs w:val="24"/>
        </w:rPr>
        <w:t>实意动词</w:t>
      </w:r>
      <w:r>
        <w:rPr>
          <w:rFonts w:ascii="Comic Sans MS" w:hAnsi="Comic Sans MS" w:eastAsia="仿宋"/>
          <w:color w:val="auto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 动词take表示“乘坐”，后接交通工具，并加冠词（the/a）,如：take a taxi, take the ship动词短语放在句中，如：He often takes a bus to the supermarket.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 xml:space="preserve">(3) go to… by car/bus/ plane = take a car/bus/ plane to…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ascii="Comic Sans MS" w:hAnsi="Comic Sans MS" w:eastAsia="仿宋"/>
          <w:color w:val="auto"/>
          <w:sz w:val="24"/>
          <w:szCs w:val="24"/>
        </w:rPr>
      </w:pPr>
      <w:r>
        <w:rPr>
          <w:rFonts w:ascii="Comic Sans MS" w:hAnsi="Comic Sans MS" w:eastAsia="仿宋"/>
          <w:color w:val="auto"/>
          <w:sz w:val="24"/>
          <w:szCs w:val="24"/>
        </w:rPr>
        <w:t>go to… by bike = ride a bike to …</w:t>
      </w:r>
      <w:r>
        <w:rPr>
          <w:rFonts w:hint="eastAsia" w:ascii="Comic Sans MS" w:hAnsi="Comic Sans MS" w:eastAsia="仿宋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ascii="Comic Sans MS" w:hAnsi="Comic Sans MS" w:eastAsia="仿宋"/>
          <w:color w:val="auto"/>
          <w:sz w:val="24"/>
          <w:szCs w:val="24"/>
        </w:rPr>
        <w:t>go to …on foot = walk to 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hanging="120" w:hangingChars="50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  <w:r>
        <w:rPr>
          <w:rFonts w:ascii="Comic Sans MS" w:hAnsi="Comic Sans MS" w:eastAsia="仿宋"/>
          <w:color w:val="000000"/>
          <w:kern w:val="0"/>
          <w:sz w:val="24"/>
          <w:szCs w:val="24"/>
        </w:rPr>
        <w:t xml:space="preserve"> by bus/ bike/ plane/ ship/ taxi/ train/ metro/ car/ jeep… 乘坐……,</w:t>
      </w:r>
      <w:r>
        <w:rPr>
          <w:rFonts w:ascii="Comic Sans MS" w:hAnsi="Comic Sans MS" w:eastAsia="仿宋"/>
          <w:color w:val="FF0000"/>
          <w:kern w:val="0"/>
          <w:sz w:val="24"/>
          <w:szCs w:val="24"/>
          <w:u w:val="single"/>
        </w:rPr>
        <w:t>注意中间没有the或a/an。</w:t>
      </w:r>
      <w:r>
        <w:rPr>
          <w:rFonts w:ascii="Comic Sans MS" w:hAnsi="Comic Sans MS" w:eastAsia="仿宋"/>
          <w:color w:val="000000"/>
          <w:kern w:val="0"/>
          <w:sz w:val="24"/>
          <w:szCs w:val="24"/>
        </w:rPr>
        <w:t>例如：I go to school by bus. 我坐公共汽车上学。= I take a bus to school. 我坐公共汽车上学。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  <w:r>
        <w:rPr>
          <w:rFonts w:ascii="Comic Sans MS" w:hAnsi="Comic Sans MS" w:eastAsia="仿宋"/>
          <w:color w:val="000000"/>
          <w:kern w:val="0"/>
          <w:sz w:val="24"/>
          <w:szCs w:val="24"/>
        </w:rPr>
        <w:t xml:space="preserve"> I go to school by bike. = I ride a bike to school. 我骑自行车上学。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  <w:r>
        <w:rPr>
          <w:rFonts w:ascii="Comic Sans MS" w:hAnsi="Comic Sans MS" w:eastAsia="仿宋"/>
          <w:color w:val="000000"/>
          <w:kern w:val="0"/>
          <w:sz w:val="24"/>
          <w:szCs w:val="24"/>
        </w:rPr>
        <w:t xml:space="preserve"> I go to work by car.   = I drive a car to work.  我开车去上班。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Comic Sans MS" w:hAnsi="Comic Sans MS" w:eastAsia="仿宋"/>
          <w:color w:val="000000"/>
          <w:kern w:val="0"/>
          <w:sz w:val="24"/>
          <w:szCs w:val="24"/>
        </w:rPr>
      </w:pPr>
      <w:r>
        <w:rPr>
          <w:rFonts w:ascii="Comic Sans MS" w:hAnsi="Comic Sans MS" w:cs="Arial"/>
          <w:sz w:val="24"/>
          <w:szCs w:val="21"/>
        </w:rPr>
        <w:drawing>
          <wp:inline distT="0" distB="0" distL="114300" distR="114300">
            <wp:extent cx="3320415" cy="2073275"/>
            <wp:effectExtent l="0" t="0" r="13335" b="3175"/>
            <wp:docPr id="2" name="图片 2" descr="IMG_20170225_14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0225_142804"/>
                    <pic:cNvPicPr>
                      <a:picLocks noChangeAspect="1"/>
                    </pic:cNvPicPr>
                  </pic:nvPicPr>
                  <pic:blipFill>
                    <a:blip r:embed="rId4"/>
                    <a:srcRect l="20657" t="34106" r="23222" b="3572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2041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jc w:val="left"/>
        <w:rPr>
          <w:rFonts w:ascii="微软雅黑" w:hAnsi="微软雅黑" w:eastAsia="微软雅黑"/>
          <w:spacing w:val="-6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36C40"/>
    <w:rsid w:val="0059531B"/>
    <w:rsid w:val="005B3DA4"/>
    <w:rsid w:val="0061380D"/>
    <w:rsid w:val="00616505"/>
    <w:rsid w:val="0062213C"/>
    <w:rsid w:val="00633F40"/>
    <w:rsid w:val="006549AD"/>
    <w:rsid w:val="00684D9C"/>
    <w:rsid w:val="009709D1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1EBD06A4"/>
    <w:rsid w:val="30456175"/>
    <w:rsid w:val="36772279"/>
    <w:rsid w:val="434067C1"/>
    <w:rsid w:val="53CA3EEF"/>
    <w:rsid w:val="568D20C3"/>
    <w:rsid w:val="620C6A6A"/>
    <w:rsid w:val="6EAF13B0"/>
    <w:rsid w:val="71061E72"/>
    <w:rsid w:val="7A3B2499"/>
    <w:rsid w:val="7E9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D8F6E-8885-BA45-A324-D40FE6C11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496</Words>
  <Characters>2831</Characters>
  <Lines>23</Lines>
  <Paragraphs>6</Paragraphs>
  <TotalTime>3</TotalTime>
  <ScaleCrop>false</ScaleCrop>
  <LinksUpToDate>false</LinksUpToDate>
  <CharactersWithSpaces>3321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2020-03-02T12:10:27Z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