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六年级英语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单元测试题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（考试时间：40分钟满分：100分）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一、听力部分</w:t>
      </w:r>
      <w:r w:rsidRPr="0012355D">
        <w:rPr>
          <w:rFonts w:ascii="宋体" w:eastAsia="宋体" w:hAnsi="宋体" w:cs="宋体" w:hint="eastAsia"/>
          <w:kern w:val="0"/>
          <w:szCs w:val="21"/>
        </w:rPr>
        <w:t>（共四大题，计30分）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．</w:t>
      </w:r>
      <w:r w:rsidRPr="0012355D">
        <w:rPr>
          <w:rFonts w:ascii="宋体" w:eastAsia="宋体" w:hAnsi="宋体" w:cs="宋体" w:hint="eastAsia"/>
          <w:kern w:val="0"/>
          <w:szCs w:val="21"/>
        </w:rPr>
        <w:t>听录音，选择每组中你所听到的字母组合。（6分）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ZNM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CMN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CYUSIV3.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JLRGAI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ALF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IOE5.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VHFVKQ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6.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HTI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HBR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II．听录音，选择每组中你所听到的单词。（10分）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strong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stronger</w:t>
      </w:r>
      <w:r>
        <w:rPr>
          <w:rFonts w:ascii="宋体" w:eastAsia="宋体" w:hAnsi="宋体" w:cs="宋体" w:hint="eastAsia"/>
          <w:kern w:val="0"/>
          <w:szCs w:val="21"/>
        </w:rPr>
        <w:t xml:space="preserve">   </w:t>
      </w:r>
      <w:r w:rsidRPr="0012355D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longer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tallerB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shorter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smaller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hot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B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shortC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shorter</w:t>
      </w:r>
      <w:proofErr w:type="gram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156cm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165cm</w:t>
      </w:r>
      <w:r>
        <w:rPr>
          <w:rFonts w:ascii="宋体" w:eastAsia="宋体" w:hAnsi="宋体" w:cs="宋体" w:hint="eastAsia"/>
          <w:kern w:val="0"/>
          <w:szCs w:val="21"/>
        </w:rPr>
        <w:t xml:space="preserve">   </w:t>
      </w:r>
      <w:r w:rsidRPr="0012355D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155cm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happyB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healthy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heavy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III.听录音，选择正确的图片。（4分）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1．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1AF5F1C" wp14:editId="5FE07862">
            <wp:extent cx="680085" cy="848360"/>
            <wp:effectExtent l="0" t="0" r="5715" b="8890"/>
            <wp:docPr id="169" name="图片 169" descr="http://shijuan.zww.cn/attachimg/tkxxyy/liunianjiying713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ijuan.zww.cn/attachimg/tkxxyy/liunianjiying713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1771ED1" wp14:editId="11E62241">
            <wp:extent cx="643890" cy="848360"/>
            <wp:effectExtent l="0" t="0" r="3810" b="8890"/>
            <wp:docPr id="168" name="图片 168" descr="http://shijuan.zww.cn/attachimg/tkxxyy/liunianjiying713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ijuan.zww.cn/attachimg/tkxxyy/liunianjiying713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B07C0E4" wp14:editId="737FD6DF">
            <wp:extent cx="687705" cy="848360"/>
            <wp:effectExtent l="0" t="0" r="0" b="8890"/>
            <wp:docPr id="167" name="图片 167" descr="http://shijuan.zww.cn/attachimg/tkxxyy/liunianjiying713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ijuan.zww.cn/attachimg/tkxxyy/liunianjiying713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A63265F" wp14:editId="18C3B9A5">
            <wp:extent cx="658495" cy="848360"/>
            <wp:effectExtent l="0" t="0" r="8255" b="8890"/>
            <wp:docPr id="166" name="图片 166" descr="http://shijuan.zww.cn/attachimg/tkxxyy/liunianjiying713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ijuan.zww.cn/attachimg/tkxxyy/liunianjiying713/image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3.</w:t>
      </w:r>
      <w:proofErr w:type="gramEnd"/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D91283" wp14:editId="57A80F78">
            <wp:extent cx="746125" cy="885190"/>
            <wp:effectExtent l="0" t="0" r="0" b="0"/>
            <wp:docPr id="165" name="图片 165" descr="http://shijuan.zww.cn/attachimg/tkxxyy/liunianjiying713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ijuan.zww.cn/attachimg/tkxxyy/liunianjiying713/image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5664D4D" wp14:editId="20B07398">
            <wp:extent cx="665480" cy="885190"/>
            <wp:effectExtent l="0" t="0" r="1270" b="0"/>
            <wp:docPr id="164" name="图片 164" descr="http://shijuan.zww.cn/attachimg/tkxxyy/liunianjiying713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ijuan.zww.cn/attachimg/tkxxyy/liunianjiying713/image0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7A0BAF2" wp14:editId="6C30C94D">
            <wp:extent cx="702310" cy="782955"/>
            <wp:effectExtent l="0" t="0" r="2540" b="0"/>
            <wp:docPr id="163" name="图片 163" descr="http://shijuan.zww.cn/attachimg/tkxxyy/liunianjiying713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ijuan.zww.cn/attachimg/tkxxyy/liunianjiying713/image0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39A1534" wp14:editId="492C2762">
            <wp:extent cx="782955" cy="768350"/>
            <wp:effectExtent l="0" t="0" r="0" b="0"/>
            <wp:docPr id="162" name="图片 162" descr="http://shijuan.zww.cn/attachimg/tkxxyy/liunianjiying713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ijuan.zww.cn/attachimg/tkxxyy/liunianjiying713/image01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IV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Pr="0012355D">
        <w:rPr>
          <w:rFonts w:ascii="宋体" w:eastAsia="宋体" w:hAnsi="宋体" w:cs="宋体" w:hint="eastAsia"/>
          <w:kern w:val="0"/>
          <w:szCs w:val="21"/>
        </w:rPr>
        <w:t>听录音,选择与录音相符的答案。（10分）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)1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Bai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two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years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Amy.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lastRenderedPageBreak/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two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years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Bai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Ling.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)2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heavier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Zhang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Peng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I’m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not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heavier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Zhang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Peng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)3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bedroom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15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square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meters.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bedroom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13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square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meters.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)4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Lucy’s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sister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Sarah’s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sister.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Lucy’s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sister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shorter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Sarah’s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sister.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)5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pencil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yours.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pencil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yours.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二、笔试部分</w:t>
      </w:r>
      <w:r w:rsidRPr="0012355D">
        <w:rPr>
          <w:rFonts w:ascii="宋体" w:eastAsia="宋体" w:hAnsi="宋体" w:cs="宋体" w:hint="eastAsia"/>
          <w:kern w:val="0"/>
          <w:szCs w:val="21"/>
        </w:rPr>
        <w:t>（共八大题，计70分）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I.字母填空。注意大小写形式。（共6小题，计6分）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1.c</w:t>
      </w:r>
      <w:proofErr w:type="gramEnd"/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3C83C1B" wp14:editId="33B691E1">
            <wp:extent cx="534035" cy="241300"/>
            <wp:effectExtent l="0" t="0" r="0" b="6350"/>
            <wp:docPr id="161" name="图片 161" descr="http://shijuan.zww.cn/attachimg/tkxxyy/liunianjiying713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ijuan.zww.cn/attachimg/tkxxyy/liunianjiying713/image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e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7534CB6" wp14:editId="51B2CD1D">
            <wp:extent cx="534035" cy="241300"/>
            <wp:effectExtent l="0" t="0" r="0" b="6350"/>
            <wp:docPr id="160" name="图片 160" descr="http://shijuan.zww.cn/attachimg/tkxxyy/liunianjiying713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ijuan.zww.cn/attachimg/tkxxyy/liunianjiying713/image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J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3.x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9B5BA34" wp14:editId="6BB50DD1">
            <wp:extent cx="534035" cy="241300"/>
            <wp:effectExtent l="0" t="0" r="0" b="6350"/>
            <wp:docPr id="159" name="图片 159" descr="http://shijuan.zww.cn/attachimg/tkxxyy/liunianjiying713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hijuan.zww.cn/attachimg/tkxxyy/liunianjiying713/image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z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t</w:t>
      </w:r>
      <w:proofErr w:type="gramEnd"/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21FE2E6" wp14:editId="6C504135">
            <wp:extent cx="534035" cy="241300"/>
            <wp:effectExtent l="0" t="0" r="0" b="6350"/>
            <wp:docPr id="158" name="图片 158" descr="http://shijuan.zww.cn/attachimg/tkxxyy/liunianjiying713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hijuan.zww.cn/attachimg/tkxxyy/liunianjiying713/image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v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5.j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713BA49" wp14:editId="5ADE644D">
            <wp:extent cx="534035" cy="241300"/>
            <wp:effectExtent l="0" t="0" r="0" b="6350"/>
            <wp:docPr id="157" name="图片 157" descr="http://shijuan.zww.cn/attachimg/tkxxyy/liunianjiying713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hijuan.zww.cn/attachimg/tkxxyy/liunianjiying713/image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l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6.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5EABA42" wp14:editId="78F85D99">
            <wp:extent cx="534035" cy="241300"/>
            <wp:effectExtent l="0" t="0" r="0" b="6350"/>
            <wp:docPr id="156" name="图片 156" descr="http://shijuan.zww.cn/attachimg/tkxxyy/liunianjiying713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hijuan.zww.cn/attachimg/tkxxyy/liunianjiying713/image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55D">
        <w:rPr>
          <w:rFonts w:ascii="宋体" w:eastAsia="宋体" w:hAnsi="宋体" w:cs="宋体" w:hint="eastAsia"/>
          <w:kern w:val="0"/>
          <w:szCs w:val="21"/>
        </w:rPr>
        <w:t>G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根据图片，选择正确的单词。（共4小题，计4分）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57EB811" wp14:editId="09683B19">
            <wp:extent cx="936625" cy="1075055"/>
            <wp:effectExtent l="0" t="0" r="0" b="0"/>
            <wp:docPr id="155" name="图片 155" descr="http://shijuan.zww.cn/attachimg/tkxxyy/liunianjiying713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hijuan.zww.cn/attachimg/tkxxyy/liunianjiying713/image02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F61BC92" wp14:editId="438C1D5B">
            <wp:extent cx="1016635" cy="1111885"/>
            <wp:effectExtent l="0" t="0" r="0" b="0"/>
            <wp:docPr id="154" name="图片 154" descr="http://shijuan.zww.cn/attachimg/tkxxyy/liunianjiying713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hijuan.zww.cn/attachimg/tkxxyy/liunianjiying713/image02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1.A.tallB.long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2.A.strong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B.short</w:t>
      </w:r>
      <w:proofErr w:type="spell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0459751" wp14:editId="78CACA40">
            <wp:extent cx="1038860" cy="570865"/>
            <wp:effectExtent l="0" t="0" r="8890" b="635"/>
            <wp:docPr id="153" name="图片 153" descr="http://shijuan.zww.cn/attachimg/tkxxyy/liunianjiying713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hijuan.zww.cn/attachimg/tkxxyy/liunianjiying713/image0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6BDF290" wp14:editId="100F34CA">
            <wp:extent cx="1572895" cy="768350"/>
            <wp:effectExtent l="0" t="0" r="8255" b="0"/>
            <wp:docPr id="152" name="图片 152" descr="http://shijuan.zww.cn/attachimg/tkxxyy/liunianjiying713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hijuan.zww.cn/attachimg/tkxxyy/liunianjiying713/image02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3.A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thin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B.long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A.bigerB.bigger</w:t>
      </w:r>
      <w:proofErr w:type="spell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III选出与其它三项不属于同一类的单词。（共5小题，计10分）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（）1.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A.dogB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fish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C.apple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D.bird</w:t>
      </w:r>
      <w:proofErr w:type="spell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（）2.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A.short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B.twoC</w:t>
      </w:r>
      <w:proofErr w:type="spellEnd"/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eleven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ten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（）3.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A.tallerB.shorter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C.stronger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D.writer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（）4.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A.big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B.heavy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C.take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D.long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（）5.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singer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B.thinner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C.worker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D.doctor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IV.选词填空。（共5小题，计10分）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1.It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(cold/hot)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today.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wear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shorts.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2.(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Wait/Stop)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red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light.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3.How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tall/taller)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4.My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eyes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(bigger/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biger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yours.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5.How</w:t>
      </w:r>
      <w:proofErr w:type="gramEnd"/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(heavy/height)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you?I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’m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38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kg.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V.读一读，选择正确的答案。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（</w:t>
      </w:r>
      <w:r w:rsidRPr="0012355D">
        <w:rPr>
          <w:rFonts w:ascii="宋体" w:eastAsia="宋体" w:hAnsi="宋体" w:cs="宋体" w:hint="eastAsia"/>
          <w:kern w:val="0"/>
          <w:szCs w:val="21"/>
        </w:rPr>
        <w:t>共10小题，计10分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1.你想知道别人有多高，你应该怎么说？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B.How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high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2.你想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知知道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别人有多重，你应该怎么说？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A．How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high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you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?B.How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C.How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heavy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3.你想知道别人多大了，你应该怎么说?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A．How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B.How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4.你想知道这个东西的价格，你应该怎么问？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many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family?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B.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much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it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?C.How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5.----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Where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going?----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  <w:u w:val="single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A.By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bus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B.The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museumC.At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clock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lastRenderedPageBreak/>
        <w:t>6.----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you?----I’m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  <w:u w:val="single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A.149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B.fine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,too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C.13years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7.Can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speak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Miss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,please?-----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  <w:u w:val="single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Can’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tB.Hold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on,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please.C.She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listening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music.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8.The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monkey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tail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36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  <w:u w:val="single"/>
        </w:rPr>
        <w:t>.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  <w:u w:val="single"/>
        </w:rPr>
        <w:t>.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A.long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B.small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C.old</w:t>
      </w:r>
      <w:proofErr w:type="spell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9.He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12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years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  <w:u w:val="single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A.tall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B.old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C.long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10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.The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yellow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dog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black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dog.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A.thiner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B.thin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C.thinner</w:t>
      </w:r>
      <w:proofErr w:type="spell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VI．看一看，连一连。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（</w:t>
      </w:r>
      <w:r w:rsidRPr="0012355D">
        <w:rPr>
          <w:rFonts w:ascii="宋体" w:eastAsia="宋体" w:hAnsi="宋体" w:cs="宋体" w:hint="eastAsia"/>
          <w:kern w:val="0"/>
          <w:szCs w:val="21"/>
        </w:rPr>
        <w:t>共5小题，计10分）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Changjiang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River?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Thirty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yuan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proofErr w:type="gram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B.I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158cm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3.How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high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mountain?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C.Over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1000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kilometers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high.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4.How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It’s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about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6300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kilometers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long.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5.How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much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T-shirt?E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12.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VII.连词成句。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（</w:t>
      </w:r>
      <w:r w:rsidRPr="0012355D">
        <w:rPr>
          <w:rFonts w:ascii="宋体" w:eastAsia="宋体" w:hAnsi="宋体" w:cs="宋体" w:hint="eastAsia"/>
          <w:kern w:val="0"/>
          <w:szCs w:val="21"/>
        </w:rPr>
        <w:t>共5小题，计10分）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you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F1668B1" wp14:editId="39BB1C14">
            <wp:extent cx="4791710" cy="292735"/>
            <wp:effectExtent l="0" t="0" r="8890" b="0"/>
            <wp:docPr id="151" name="图片 151" descr="http://shijuan.zww.cn/attachimg/tkxxyy/liunianjiying713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hijuan.zww.cn/attachimg/tkxxyy/liunianjiying713/image02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2.155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cm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Amy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100FE0C" wp14:editId="1E1EC6BD">
            <wp:extent cx="4791710" cy="307340"/>
            <wp:effectExtent l="0" t="0" r="8890" b="0"/>
            <wp:docPr id="150" name="图片 150" descr="http://shijuan.zww.cn/attachimg/tkxxyy/liunianjiying713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hijuan.zww.cn/attachimg/tkxxyy/liunianjiying713/image03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3.than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taller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brother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5BA64ABD" wp14:editId="158E1625">
            <wp:extent cx="4791710" cy="307340"/>
            <wp:effectExtent l="0" t="0" r="8890" b="0"/>
            <wp:docPr id="149" name="图片 149" descr="http://shijuan.zww.cn/attachimg/tkxxyy/liunianjiying713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ijuan.zww.cn/attachimg/tkxxyy/liunianjiying713/image03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4.than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older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am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you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A4FED6A" wp14:editId="2753E1A3">
            <wp:extent cx="4791710" cy="292735"/>
            <wp:effectExtent l="0" t="0" r="8890" b="0"/>
            <wp:docPr id="148" name="图片 148" descr="http://shijuan.zww.cn/attachimg/tkxxyy/liunianjiying713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hijuan.zww.cn/attachimg/tkxxyy/liunianjiying713/image03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5.tail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its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longer(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39A1F9E" wp14:editId="2ABBE8E2">
            <wp:extent cx="4791710" cy="307340"/>
            <wp:effectExtent l="0" t="0" r="8890" b="0"/>
            <wp:docPr id="1" name="图片 1" descr="http://shijuan.zww.cn/attachimg/tkxxyy/liunianjiying713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hijuan.zww.cn/attachimg/tkxxyy/liunianjiying713/image03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VIII.读短文,然后判断下列句子的正（√）误（ⅹ）。（共5小题，计10分）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Nancy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reading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e-mail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from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American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friend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Jack.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very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happy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get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e-mail.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Jack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writes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about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school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weekend.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Jack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school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not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very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big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but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it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beautiful.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two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buildings,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two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gardens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playground.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Their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classrooms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big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clean.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Jack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likes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school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very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much.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Jack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doesn</w:t>
      </w:r>
      <w:proofErr w:type="spellEnd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school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weekend.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often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gets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up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six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Saturday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Sunday.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runs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park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for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half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hour.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eats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breakfast.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eight,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begins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homework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..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has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lunch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with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family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home.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afternoon,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helps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mother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housework.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Sometimes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plays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computer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games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with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classmates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Internet.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evening,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listens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music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reads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books.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really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has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good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time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weekend.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（）1.Jack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American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boy.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2.Jack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school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big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beautiful.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3.Jack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doesn</w:t>
      </w:r>
      <w:proofErr w:type="spellEnd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to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school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Saturdays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Sundays.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does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homework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evening.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often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plays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computer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games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with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classmates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Internet.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六年级英语第八册第一单元测试题录音材料及标准答案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录音材料：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．</w:t>
      </w:r>
      <w:r w:rsidRPr="0012355D">
        <w:rPr>
          <w:rFonts w:ascii="宋体" w:eastAsia="宋体" w:hAnsi="宋体" w:cs="宋体" w:hint="eastAsia"/>
          <w:kern w:val="0"/>
          <w:szCs w:val="21"/>
        </w:rPr>
        <w:t>听录音，选择每组中你所听到的字母组合。（6分）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1.cmn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CYU3.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GAI4.ioe5.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VHF6.hbr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II．听录音，选择每组中你所听到的单词。（10分）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lastRenderedPageBreak/>
        <w:t>1.Stronger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smalle3.short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4.165cm5.healthy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III.听录音，选择正确的图片。（4分）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1.How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13.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2.How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tall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164.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3.How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heavy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?He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43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kg.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:How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B:I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What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about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A: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13.I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than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IV</w:t>
      </w: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Pr="0012355D">
        <w:rPr>
          <w:rFonts w:ascii="宋体" w:eastAsia="宋体" w:hAnsi="宋体" w:cs="宋体" w:hint="eastAsia"/>
          <w:kern w:val="0"/>
          <w:szCs w:val="21"/>
        </w:rPr>
        <w:t>听录音,选择与录音相符的答案。（10分）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Bai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Ling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eleven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years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thirteen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years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old.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–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45kg.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heavy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you,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Zhang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12355D">
        <w:rPr>
          <w:rFonts w:ascii="宋体" w:eastAsia="宋体" w:hAnsi="宋体" w:cs="宋体" w:hint="eastAsia"/>
          <w:kern w:val="0"/>
          <w:szCs w:val="21"/>
        </w:rPr>
        <w:t>Peng</w:t>
      </w:r>
      <w:proofErr w:type="spellEnd"/>
      <w:r w:rsidRPr="0012355D">
        <w:rPr>
          <w:rFonts w:ascii="宋体" w:eastAsia="宋体" w:hAnsi="宋体" w:cs="宋体" w:hint="eastAsia"/>
          <w:kern w:val="0"/>
          <w:szCs w:val="21"/>
        </w:rPr>
        <w:t>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-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48kg.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3.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–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How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large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bedroom?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-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It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15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square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meters.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Lucy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sister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160cm,and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Sarah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12355D">
        <w:rPr>
          <w:rFonts w:ascii="宋体" w:eastAsia="宋体" w:hAnsi="宋体" w:cs="宋体" w:hint="eastAsia"/>
          <w:kern w:val="0"/>
          <w:szCs w:val="21"/>
        </w:rPr>
        <w:t>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sister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165cm.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5.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My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pencil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10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cm.,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and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yours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is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8cm.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b/>
          <w:bCs/>
          <w:kern w:val="0"/>
          <w:szCs w:val="21"/>
        </w:rPr>
        <w:t>标准答案：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一、听力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I．1．CMN2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CYU3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GAI4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IOE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VHF6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12355D">
        <w:rPr>
          <w:rFonts w:ascii="宋体" w:eastAsia="宋体" w:hAnsi="宋体" w:cs="宋体" w:hint="eastAsia"/>
          <w:kern w:val="0"/>
          <w:szCs w:val="21"/>
        </w:rPr>
        <w:t>HBR</w:t>
      </w:r>
      <w:proofErr w:type="gram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II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.1.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2.C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5.B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III.1.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IV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1.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5.B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二.笔试部分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I．略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lastRenderedPageBreak/>
        <w:t>II.1.A2.A3.B4.B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III1.C2.A3.D4.C5.B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IV.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proofErr w:type="gramStart"/>
      <w:r w:rsidRPr="0012355D">
        <w:rPr>
          <w:rFonts w:ascii="宋体" w:eastAsia="宋体" w:hAnsi="宋体" w:cs="宋体" w:hint="eastAsia"/>
          <w:kern w:val="0"/>
          <w:szCs w:val="21"/>
        </w:rPr>
        <w:t>hotWaittallbiggerheavy</w:t>
      </w:r>
      <w:proofErr w:type="spellEnd"/>
      <w:proofErr w:type="gramEnd"/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V.1.A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2.C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6.A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7.B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8.A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9.B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10.C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VI.略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VII.略</w:t>
      </w:r>
    </w:p>
    <w:p w:rsidR="0012355D" w:rsidRPr="0012355D" w:rsidRDefault="0012355D" w:rsidP="0012355D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2355D">
        <w:rPr>
          <w:rFonts w:ascii="宋体" w:eastAsia="宋体" w:hAnsi="宋体" w:cs="宋体" w:hint="eastAsia"/>
          <w:kern w:val="0"/>
          <w:szCs w:val="21"/>
        </w:rPr>
        <w:t>VIII1.√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2.ⅹ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3.√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4.ⅹ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12355D">
        <w:rPr>
          <w:rFonts w:ascii="宋体" w:eastAsia="宋体" w:hAnsi="宋体" w:cs="宋体" w:hint="eastAsia"/>
          <w:kern w:val="0"/>
          <w:szCs w:val="21"/>
        </w:rPr>
        <w:t>5.ⅹ</w:t>
      </w:r>
    </w:p>
    <w:p w:rsidR="007B1F78" w:rsidRPr="00672BFB" w:rsidRDefault="007B1F78" w:rsidP="0006073E"/>
    <w:sectPr w:rsidR="007B1F78" w:rsidRPr="0067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94" w:rsidRDefault="00922B94" w:rsidP="0012355D">
      <w:r>
        <w:separator/>
      </w:r>
    </w:p>
  </w:endnote>
  <w:endnote w:type="continuationSeparator" w:id="0">
    <w:p w:rsidR="00922B94" w:rsidRDefault="00922B94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94" w:rsidRDefault="00922B94" w:rsidP="0012355D">
      <w:r>
        <w:separator/>
      </w:r>
    </w:p>
  </w:footnote>
  <w:footnote w:type="continuationSeparator" w:id="0">
    <w:p w:rsidR="00922B94" w:rsidRDefault="00922B94" w:rsidP="0012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2355D"/>
    <w:rsid w:val="0013736A"/>
    <w:rsid w:val="0039563D"/>
    <w:rsid w:val="00524F6A"/>
    <w:rsid w:val="005F06EF"/>
    <w:rsid w:val="00623834"/>
    <w:rsid w:val="00672BFB"/>
    <w:rsid w:val="007B1F78"/>
    <w:rsid w:val="00922B94"/>
    <w:rsid w:val="00A03AE2"/>
    <w:rsid w:val="00A26973"/>
    <w:rsid w:val="00A54937"/>
    <w:rsid w:val="00A81A16"/>
    <w:rsid w:val="00CD4DA8"/>
    <w:rsid w:val="00CF0DB6"/>
    <w:rsid w:val="00D32414"/>
    <w:rsid w:val="00D82543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76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710</Words>
  <Characters>4050</Characters>
  <Application>Microsoft Office Word</Application>
  <DocSecurity>0</DocSecurity>
  <Lines>33</Lines>
  <Paragraphs>9</Paragraphs>
  <ScaleCrop>false</ScaleCrop>
  <Company>P R C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2020-03-31T02:41:00Z</dcterms:created>
  <dcterms:modified xsi:type="dcterms:W3CDTF">2020-04-02T02:15:00Z</dcterms:modified>
</cp:coreProperties>
</file>